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6A6736">
        <w:rPr>
          <w:i/>
        </w:rPr>
        <w:t>4</w:t>
      </w:r>
      <w:r w:rsidRPr="00B97437">
        <w:rPr>
          <w:i/>
        </w:rPr>
        <w:t xml:space="preserve"> </w:t>
      </w:r>
      <w:r w:rsidR="00B96267">
        <w:rPr>
          <w:i/>
        </w:rPr>
        <w:t>–</w:t>
      </w:r>
      <w:r w:rsidRPr="00B97437">
        <w:rPr>
          <w:i/>
        </w:rPr>
        <w:t xml:space="preserve"> DGUE</w:t>
      </w:r>
      <w:r w:rsidR="00B96267">
        <w:rPr>
          <w:i/>
        </w:rPr>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F6106D" w:rsidRDefault="00F6106D" w:rsidP="00F6106D">
            <w:pPr>
              <w:pStyle w:val="Default"/>
              <w:jc w:val="both"/>
              <w:rPr>
                <w:rFonts w:ascii="Arial" w:hAnsi="Arial" w:cs="Arial"/>
                <w:sz w:val="18"/>
                <w:szCs w:val="18"/>
              </w:rPr>
            </w:pPr>
            <w:r w:rsidRPr="00F6106D">
              <w:rPr>
                <w:rFonts w:ascii="Arial" w:hAnsi="Arial" w:cs="Arial"/>
                <w:sz w:val="18"/>
                <w:szCs w:val="18"/>
              </w:rPr>
              <w:t xml:space="preserve">PROCEDURA NEGOZIATA </w:t>
            </w:r>
            <w:r>
              <w:rPr>
                <w:rFonts w:ascii="Arial" w:hAnsi="Arial" w:cs="Arial"/>
                <w:sz w:val="18"/>
                <w:szCs w:val="18"/>
              </w:rPr>
              <w:t>UR</w:t>
            </w:r>
            <w:r w:rsidRPr="00F6106D">
              <w:rPr>
                <w:rFonts w:ascii="Arial" w:hAnsi="Arial" w:cs="Arial"/>
                <w:sz w:val="18"/>
                <w:szCs w:val="18"/>
              </w:rPr>
              <w:t xml:space="preserve">GENTE, ai sensi dell’art.  </w:t>
            </w:r>
            <w:r w:rsidRPr="00F6106D">
              <w:rPr>
                <w:rFonts w:ascii="Arial" w:hAnsi="Arial" w:cs="Arial"/>
                <w:color w:val="222222"/>
                <w:sz w:val="18"/>
                <w:szCs w:val="18"/>
                <w:shd w:val="clear" w:color="auto" w:fill="FFFFFF"/>
              </w:rPr>
              <w:t>1 comma 2 lett. b) del D.L. n. 76</w:t>
            </w:r>
            <w:r w:rsidRPr="00F6106D">
              <w:rPr>
                <w:rFonts w:ascii="Arial" w:hAnsi="Arial" w:cs="Arial"/>
                <w:sz w:val="18"/>
                <w:szCs w:val="18"/>
              </w:rPr>
              <w:t>/2020 convertito con L. n. 120/2020, per il servizio di adeguamento sicurezza - hardware di Backup dell’AULSS 7 Pedemontana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F6106D" w:rsidRDefault="00F511B8" w:rsidP="00F6106D">
            <w:pPr>
              <w:pStyle w:val="Default"/>
              <w:rPr>
                <w:rFonts w:ascii="Arial" w:hAnsi="Arial" w:cs="Arial"/>
                <w:sz w:val="18"/>
                <w:szCs w:val="18"/>
              </w:rPr>
            </w:pPr>
            <w:r w:rsidRPr="00F6106D">
              <w:rPr>
                <w:rFonts w:ascii="Arial" w:hAnsi="Arial" w:cs="Arial"/>
                <w:sz w:val="18"/>
                <w:szCs w:val="18"/>
              </w:rPr>
              <w:t xml:space="preserve">Gara n. </w:t>
            </w:r>
            <w:r w:rsidR="00682D20" w:rsidRPr="00F6106D">
              <w:rPr>
                <w:rFonts w:ascii="Arial" w:hAnsi="Arial" w:cs="Arial"/>
                <w:sz w:val="18"/>
                <w:szCs w:val="18"/>
              </w:rPr>
              <w:t>2020</w:t>
            </w:r>
            <w:r w:rsidR="00BF46A2">
              <w:rPr>
                <w:rFonts w:ascii="Arial" w:hAnsi="Arial" w:cs="Arial"/>
                <w:sz w:val="18"/>
                <w:szCs w:val="18"/>
              </w:rPr>
              <w:t>-3</w:t>
            </w:r>
            <w:bookmarkStart w:id="0" w:name="_GoBack"/>
            <w:bookmarkEnd w:id="0"/>
            <w:r w:rsidR="00F6106D" w:rsidRPr="00F6106D">
              <w:rPr>
                <w:rFonts w:ascii="Arial" w:hAnsi="Arial" w:cs="Arial"/>
                <w:sz w:val="18"/>
                <w:szCs w:val="18"/>
              </w:rPr>
              <w:t xml:space="preserve">79 </w:t>
            </w:r>
            <w:r w:rsidR="00682D20" w:rsidRPr="00F6106D">
              <w:rPr>
                <w:rFonts w:ascii="Arial" w:hAnsi="Arial" w:cs="Arial"/>
                <w:sz w:val="18"/>
                <w:szCs w:val="18"/>
              </w:rPr>
              <w:t>-</w:t>
            </w:r>
            <w:r w:rsidR="00AC2F59" w:rsidRPr="00F6106D">
              <w:rPr>
                <w:rFonts w:ascii="Arial" w:hAnsi="Arial" w:cs="Arial"/>
                <w:sz w:val="18"/>
                <w:szCs w:val="18"/>
              </w:rPr>
              <w:t>TH</w:t>
            </w:r>
            <w:r w:rsidR="00710360" w:rsidRPr="00F6106D">
              <w:rPr>
                <w:rFonts w:ascii="Arial" w:hAnsi="Arial" w:cs="Arial"/>
                <w:sz w:val="18"/>
                <w:szCs w:val="18"/>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F6106D" w:rsidRDefault="00710360" w:rsidP="00F316F3">
            <w:pPr>
              <w:pStyle w:val="Corpotesto"/>
              <w:tabs>
                <w:tab w:val="left" w:pos="9469"/>
              </w:tabs>
              <w:spacing w:before="100"/>
              <w:ind w:right="-29"/>
              <w:rPr>
                <w:rFonts w:cs="Arial"/>
                <w:color w:val="000000"/>
                <w:sz w:val="18"/>
                <w:szCs w:val="18"/>
              </w:rPr>
            </w:pPr>
            <w:r w:rsidRPr="00F6106D">
              <w:rPr>
                <w:rFonts w:cs="Arial"/>
                <w:color w:val="000000"/>
                <w:sz w:val="18"/>
                <w:szCs w:val="18"/>
              </w:rPr>
              <w:t>CIG n.</w:t>
            </w:r>
            <w:r w:rsidR="00432472" w:rsidRPr="00F6106D">
              <w:rPr>
                <w:rFonts w:cs="Arial"/>
                <w:color w:val="000000"/>
                <w:sz w:val="18"/>
                <w:szCs w:val="18"/>
              </w:rPr>
              <w:t xml:space="preserve"> </w:t>
            </w:r>
            <w:r w:rsidR="00F6106D" w:rsidRPr="00F6106D">
              <w:rPr>
                <w:rFonts w:cs="Arial"/>
                <w:color w:val="000000"/>
                <w:sz w:val="18"/>
                <w:szCs w:val="18"/>
              </w:rPr>
              <w:t>859502897A</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BF46A2">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577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F5A"/>
    <w:rsid w:val="003E4739"/>
    <w:rsid w:val="003E60D1"/>
    <w:rsid w:val="003E7810"/>
    <w:rsid w:val="004234D1"/>
    <w:rsid w:val="00432472"/>
    <w:rsid w:val="00437E7C"/>
    <w:rsid w:val="004472E0"/>
    <w:rsid w:val="00486811"/>
    <w:rsid w:val="004B7320"/>
    <w:rsid w:val="00513226"/>
    <w:rsid w:val="00516752"/>
    <w:rsid w:val="00516CEA"/>
    <w:rsid w:val="00530276"/>
    <w:rsid w:val="005309A4"/>
    <w:rsid w:val="00562F3C"/>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3D34"/>
    <w:rsid w:val="00710360"/>
    <w:rsid w:val="007222A2"/>
    <w:rsid w:val="00752EAB"/>
    <w:rsid w:val="00766402"/>
    <w:rsid w:val="00780B6E"/>
    <w:rsid w:val="00786E89"/>
    <w:rsid w:val="00791305"/>
    <w:rsid w:val="007B50B2"/>
    <w:rsid w:val="007D05C3"/>
    <w:rsid w:val="007D0EFE"/>
    <w:rsid w:val="008154AA"/>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46A2"/>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54B4B"/>
    <w:rsid w:val="00E7111E"/>
    <w:rsid w:val="00E775C2"/>
    <w:rsid w:val="00E85D0A"/>
    <w:rsid w:val="00EB216B"/>
    <w:rsid w:val="00EB45DC"/>
    <w:rsid w:val="00ED016A"/>
    <w:rsid w:val="00ED7E77"/>
    <w:rsid w:val="00F26DE7"/>
    <w:rsid w:val="00F316F3"/>
    <w:rsid w:val="00F323BE"/>
    <w:rsid w:val="00F351F0"/>
    <w:rsid w:val="00F511B8"/>
    <w:rsid w:val="00F51F37"/>
    <w:rsid w:val="00F575CF"/>
    <w:rsid w:val="00F6106D"/>
    <w:rsid w:val="00F62D30"/>
    <w:rsid w:val="00F62F53"/>
    <w:rsid w:val="00F672A2"/>
    <w:rsid w:val="00F75433"/>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oNotEmbedSmartTags/>
  <w:decimalSymbol w:val=","/>
  <w:listSeparator w:val=";"/>
  <w14:docId w14:val="7539BD6A"/>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54734-BEF9-4E9B-9085-6EECCF3D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6385</Words>
  <Characters>36395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42695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33</cp:revision>
  <cp:lastPrinted>2019-10-25T09:12:00Z</cp:lastPrinted>
  <dcterms:created xsi:type="dcterms:W3CDTF">2018-12-24T12:03:00Z</dcterms:created>
  <dcterms:modified xsi:type="dcterms:W3CDTF">2021-01-20T09:51:00Z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